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48" w:rsidRPr="00DA4C1E" w:rsidRDefault="00865548" w:rsidP="00865548">
      <w:pPr>
        <w:pStyle w:val="H1"/>
      </w:pPr>
      <w:bookmarkStart w:id="0" w:name="_Toc8644275"/>
      <w:r w:rsidRPr="00DA4C1E">
        <w:t>6. Concerns, Complaints and Compliments</w:t>
      </w:r>
      <w:r>
        <w:t xml:space="preserve"> Policy</w:t>
      </w:r>
      <w:bookmarkEnd w:id="0"/>
    </w:p>
    <w:p w:rsidR="00865548" w:rsidRPr="00DA4C1E" w:rsidRDefault="00865548" w:rsidP="00865548">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865548" w:rsidRPr="00DA4C1E" w:rsidTr="003A414D">
        <w:trPr>
          <w:cantSplit/>
          <w:trHeight w:val="209"/>
          <w:jc w:val="center"/>
        </w:trPr>
        <w:tc>
          <w:tcPr>
            <w:tcW w:w="3081" w:type="dxa"/>
            <w:vAlign w:val="center"/>
          </w:tcPr>
          <w:p w:rsidR="00865548" w:rsidRPr="00DA4C1E" w:rsidRDefault="00865548" w:rsidP="003A414D">
            <w:pPr>
              <w:pStyle w:val="MeetsEYFS"/>
              <w:jc w:val="center"/>
            </w:pPr>
            <w:r w:rsidRPr="00DA4C1E">
              <w:t>Wales: NMS</w:t>
            </w:r>
          </w:p>
        </w:tc>
      </w:tr>
      <w:tr w:rsidR="00865548" w:rsidRPr="00DA4C1E" w:rsidTr="003A414D">
        <w:trPr>
          <w:cantSplit/>
          <w:trHeight w:val="128"/>
          <w:jc w:val="center"/>
        </w:trPr>
        <w:tc>
          <w:tcPr>
            <w:tcW w:w="3081" w:type="dxa"/>
            <w:vAlign w:val="center"/>
          </w:tcPr>
          <w:p w:rsidR="00865548" w:rsidRPr="00DA4C1E" w:rsidRDefault="00865548" w:rsidP="003A414D">
            <w:pPr>
              <w:pStyle w:val="MeetsEYFS"/>
              <w:jc w:val="center"/>
            </w:pPr>
            <w:r w:rsidRPr="00DA4C1E">
              <w:t>19.1 - 19.7</w:t>
            </w:r>
          </w:p>
        </w:tc>
      </w:tr>
    </w:tbl>
    <w:p w:rsidR="00865548" w:rsidRPr="00DA4C1E" w:rsidRDefault="00865548" w:rsidP="00865548"/>
    <w:p w:rsidR="00865548" w:rsidRPr="00DA4C1E" w:rsidRDefault="00865548" w:rsidP="00865548">
      <w:r w:rsidRPr="00DA4C1E">
        <w:t xml:space="preserve">At </w:t>
      </w:r>
      <w:r>
        <w:rPr>
          <w:b/>
        </w:rPr>
        <w:t>Rise and Shine Day Nursery</w:t>
      </w:r>
      <w:r w:rsidRPr="00DA4C1E">
        <w:t xml:space="preserve"> we believe that parents are entitled to expect courtesy and prompt, careful attention to their individual needs and wishes. We hope that at all times parents are happy with the service provided and we encourage parents to voice their appreciation to the staff concerned. </w:t>
      </w:r>
    </w:p>
    <w:p w:rsidR="00865548" w:rsidRPr="00DA4C1E" w:rsidRDefault="00865548" w:rsidP="00865548"/>
    <w:p w:rsidR="00865548" w:rsidRPr="00DA4C1E" w:rsidRDefault="00865548" w:rsidP="00865548">
      <w:r w:rsidRPr="00DA4C1E">
        <w:t xml:space="preserve">We record all compliments and share these with staff. </w:t>
      </w:r>
    </w:p>
    <w:p w:rsidR="00865548" w:rsidRPr="00DA4C1E" w:rsidRDefault="00865548" w:rsidP="00865548"/>
    <w:p w:rsidR="00865548" w:rsidRPr="00DA4C1E" w:rsidRDefault="00865548" w:rsidP="00865548">
      <w:r w:rsidRPr="00DA4C1E">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rsidR="00865548" w:rsidRPr="00DA4C1E" w:rsidRDefault="00865548" w:rsidP="00865548"/>
    <w:p w:rsidR="00865548" w:rsidRPr="00DA4C1E" w:rsidRDefault="00865548" w:rsidP="00865548">
      <w:r w:rsidRPr="00DA4C1E">
        <w:t>We have a formal procedure for dealing with complaints where we are not able to resolve a concern. Where any concern or complaint relates to child protection, we follow our Child Protection Policy.</w:t>
      </w:r>
    </w:p>
    <w:p w:rsidR="00865548" w:rsidRPr="00DA4C1E" w:rsidRDefault="00865548" w:rsidP="00865548"/>
    <w:p w:rsidR="00865548" w:rsidRPr="00DA4C1E" w:rsidRDefault="00865548" w:rsidP="00865548">
      <w:pPr>
        <w:pStyle w:val="H2"/>
      </w:pPr>
      <w:r w:rsidRPr="00DA4C1E">
        <w:t>Internal complaints procedure</w:t>
      </w:r>
    </w:p>
    <w:p w:rsidR="00865548" w:rsidRPr="00DA4C1E" w:rsidRDefault="00865548" w:rsidP="00865548"/>
    <w:p w:rsidR="00865548" w:rsidRPr="00DA4C1E" w:rsidRDefault="00865548" w:rsidP="00865548">
      <w:pPr>
        <w:rPr>
          <w:b/>
        </w:rPr>
      </w:pPr>
      <w:r w:rsidRPr="00DA4C1E">
        <w:rPr>
          <w:b/>
        </w:rPr>
        <w:t>Stage 1</w:t>
      </w:r>
    </w:p>
    <w:p w:rsidR="00865548" w:rsidRPr="00DA4C1E" w:rsidRDefault="00865548" w:rsidP="00865548">
      <w:r w:rsidRPr="00DA4C1E">
        <w:t xml:space="preserve">If any parent should have cause for concern or any queries regarding the care or early learning provided by the nursery, they should in the first instance take it up with the child's key worker or a senior member of staff/room leader.  </w:t>
      </w:r>
    </w:p>
    <w:p w:rsidR="00865548" w:rsidRPr="00DA4C1E" w:rsidRDefault="00865548" w:rsidP="00865548"/>
    <w:p w:rsidR="00865548" w:rsidRPr="00DA4C1E" w:rsidRDefault="00865548" w:rsidP="00865548">
      <w:pPr>
        <w:rPr>
          <w:b/>
        </w:rPr>
      </w:pPr>
      <w:r w:rsidRPr="00DA4C1E">
        <w:rPr>
          <w:b/>
        </w:rPr>
        <w:t>Stage 2</w:t>
      </w:r>
    </w:p>
    <w:p w:rsidR="00865548" w:rsidRPr="00DA4C1E" w:rsidRDefault="00865548" w:rsidP="00865548">
      <w:r w:rsidRPr="00DA4C1E">
        <w:t>If the issue remains unresolved or parents feel they have received an unsatisfactory outcome, then they must present their concerns in writing as a formal complaint to the nursery manager. The manager will then investigate the complaint and report back to the paren</w:t>
      </w:r>
      <w:r w:rsidR="00712474">
        <w:t xml:space="preserve">t. The complainant is notified, in writing, of the outomce of the investigations within 14 days of recieveing the complaint. With the agrement of the complainant the period maybe be extended by up to 14 days if necessary. </w:t>
      </w:r>
      <w:r w:rsidRPr="00DA4C1E">
        <w:t xml:space="preserve">The manager will document the complaint fully and the actions taken in relation to it in the complaints log book.  </w:t>
      </w:r>
      <w:r w:rsidR="00712474">
        <w:t>As stated in Regulation 36- Concurrent Consideration, if another agency such as Social Services are already investigating a child/ family that are involved in the complaint, then the nurseries investigation must be put on hold until the agency has completed theirs.</w:t>
      </w:r>
    </w:p>
    <w:p w:rsidR="00865548" w:rsidRPr="00DA4C1E" w:rsidRDefault="00865548" w:rsidP="00865548"/>
    <w:p w:rsidR="00865548" w:rsidRPr="00DA4C1E" w:rsidRDefault="00865548" w:rsidP="00865548">
      <w:pPr>
        <w:rPr>
          <w:b/>
        </w:rPr>
      </w:pPr>
      <w:r w:rsidRPr="00DA4C1E">
        <w:rPr>
          <w:b/>
        </w:rPr>
        <w:t>Stage 3</w:t>
      </w:r>
    </w:p>
    <w:p w:rsidR="00865548" w:rsidRPr="00DA4C1E" w:rsidRDefault="00865548" w:rsidP="00865548">
      <w:r w:rsidRPr="00DA4C1E">
        <w:t xml:space="preserve">If the matter is still not resolved, the nursery will hold a formal meeting between the manager, parent and the senior staff member to ensure that it is dealt with comprehensively. The nursery will make a record of the meeting and document any actions. All parties present at the meeting will review the accuracy of the record, and </w:t>
      </w:r>
      <w:r w:rsidRPr="00DA4C1E">
        <w:lastRenderedPageBreak/>
        <w:t>be asked to sign to agree it and receive a copy. This will signify the conclusion of the procedure.</w:t>
      </w:r>
    </w:p>
    <w:p w:rsidR="00865548" w:rsidRPr="00DA4C1E" w:rsidRDefault="00865548" w:rsidP="00865548">
      <w:pPr>
        <w:rPr>
          <w:b/>
        </w:rPr>
      </w:pPr>
    </w:p>
    <w:p w:rsidR="00865548" w:rsidRPr="00DA4C1E" w:rsidRDefault="00865548" w:rsidP="00865548">
      <w:pPr>
        <w:rPr>
          <w:b/>
        </w:rPr>
      </w:pPr>
      <w:r w:rsidRPr="00DA4C1E">
        <w:rPr>
          <w:b/>
        </w:rPr>
        <w:t xml:space="preserve">Stage 4 </w:t>
      </w:r>
    </w:p>
    <w:p w:rsidR="00865548" w:rsidRPr="00DA4C1E" w:rsidRDefault="00865548" w:rsidP="00865548">
      <w:r w:rsidRPr="00DA4C1E">
        <w:t xml:space="preserve">If the matter cannot be resolved to their satisfaction, then parents have the right to raise the matter with CIW. Parents are made aware that they can contact CIW at any time they have a concern, including at all stages of the complaints procedure and are given information on how to contact them. CIW is the registering authority for nurseries in Wales and investigates all complaints that suggest a provider may not be meeting the requirements of the nursery’s registration. It risk assesses all complaints made and may visit the nursery to carry out a full inspection where it believes requirements are not met. </w:t>
      </w:r>
    </w:p>
    <w:p w:rsidR="00865548" w:rsidRPr="00DA4C1E" w:rsidRDefault="00865548" w:rsidP="00865548"/>
    <w:p w:rsidR="00865548" w:rsidRPr="00DA4C1E" w:rsidRDefault="00865548" w:rsidP="00865548">
      <w:r w:rsidRPr="00DA4C1E">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rsidR="00865548" w:rsidRPr="00DA4C1E" w:rsidRDefault="00865548" w:rsidP="00865548"/>
    <w:p w:rsidR="00865548" w:rsidRPr="00DA4C1E" w:rsidRDefault="00865548" w:rsidP="00865548">
      <w:r w:rsidRPr="00DA4C1E">
        <w:t xml:space="preserve">Parents will be able to access this record if they wish; however, all personal details relating to any complaint will be stored confidentially and will be only accessible by the parties involved. CIW inspectors will have access to this record at any time during visits to ensure actions have been met appropriately. </w:t>
      </w:r>
    </w:p>
    <w:p w:rsidR="00865548" w:rsidRPr="00DA4C1E" w:rsidRDefault="00865548" w:rsidP="00865548"/>
    <w:p w:rsidR="00712474" w:rsidRDefault="00712474" w:rsidP="00865548">
      <w:pPr>
        <w:pStyle w:val="H2"/>
      </w:pPr>
    </w:p>
    <w:p w:rsidR="00712474" w:rsidRPr="00712474" w:rsidRDefault="00712474" w:rsidP="00865548">
      <w:pPr>
        <w:pStyle w:val="H2"/>
        <w:rPr>
          <w:b w:val="0"/>
        </w:rPr>
      </w:pPr>
      <w:r w:rsidRPr="00712474">
        <w:rPr>
          <w:b w:val="0"/>
        </w:rPr>
        <w:t>Complainants have the right to complain to the local authority at any time.</w:t>
      </w:r>
    </w:p>
    <w:p w:rsidR="00712474" w:rsidRDefault="00712474" w:rsidP="00865548">
      <w:pPr>
        <w:pStyle w:val="H2"/>
      </w:pPr>
    </w:p>
    <w:p w:rsidR="00865548" w:rsidRPr="00DA4C1E" w:rsidRDefault="00865548" w:rsidP="00865548">
      <w:pPr>
        <w:pStyle w:val="H2"/>
      </w:pPr>
      <w:r w:rsidRPr="00DA4C1E">
        <w:t xml:space="preserve">Contact details for the CIW:  </w:t>
      </w:r>
    </w:p>
    <w:p w:rsidR="00865548" w:rsidRPr="00DA4C1E" w:rsidRDefault="00865548" w:rsidP="00865548">
      <w:pPr>
        <w:jc w:val="left"/>
        <w:rPr>
          <w:rFonts w:cs="Arial"/>
          <w:b/>
          <w:bCs/>
          <w:lang w:eastAsia="en-GB"/>
        </w:rPr>
      </w:pPr>
    </w:p>
    <w:p w:rsidR="00865548" w:rsidRPr="00DA4C1E" w:rsidRDefault="00865548" w:rsidP="00865548">
      <w:pPr>
        <w:jc w:val="left"/>
        <w:rPr>
          <w:rFonts w:cs="Arial"/>
          <w:b/>
          <w:bCs/>
          <w:lang w:eastAsia="en-GB"/>
        </w:rPr>
      </w:pPr>
      <w:r w:rsidRPr="00DA4C1E">
        <w:rPr>
          <w:rFonts w:cs="Arial"/>
          <w:b/>
          <w:bCs/>
          <w:lang w:eastAsia="en-GB"/>
        </w:rPr>
        <w:t>To raise a concern:</w:t>
      </w:r>
    </w:p>
    <w:p w:rsidR="00865548" w:rsidRPr="00DA4C1E" w:rsidRDefault="00865548" w:rsidP="00865548">
      <w:pPr>
        <w:numPr>
          <w:ilvl w:val="0"/>
          <w:numId w:val="1"/>
        </w:numPr>
        <w:spacing w:before="100" w:beforeAutospacing="1" w:after="100" w:afterAutospacing="1"/>
        <w:jc w:val="left"/>
      </w:pPr>
      <w:r w:rsidRPr="00DA4C1E">
        <w:t>Phone : 0300 7900 126</w:t>
      </w:r>
    </w:p>
    <w:p w:rsidR="00865548" w:rsidRPr="00DA4C1E" w:rsidRDefault="00865548" w:rsidP="00865548">
      <w:pPr>
        <w:numPr>
          <w:ilvl w:val="0"/>
          <w:numId w:val="1"/>
        </w:numPr>
        <w:spacing w:before="100" w:beforeAutospacing="1" w:after="100" w:afterAutospacing="1"/>
        <w:jc w:val="left"/>
      </w:pPr>
      <w:r w:rsidRPr="00DA4C1E">
        <w:t xml:space="preserve">Email : </w:t>
      </w:r>
      <w:hyperlink r:id="rId7" w:history="1">
        <w:r w:rsidRPr="00DA4C1E">
          <w:rPr>
            <w:rStyle w:val="Hyperlink"/>
          </w:rPr>
          <w:t>CIW@gov.wales</w:t>
        </w:r>
      </w:hyperlink>
    </w:p>
    <w:p w:rsidR="00865548" w:rsidRPr="00DA4C1E" w:rsidRDefault="00865548" w:rsidP="00865548">
      <w:pPr>
        <w:numPr>
          <w:ilvl w:val="0"/>
          <w:numId w:val="1"/>
        </w:numPr>
        <w:spacing w:before="100" w:beforeAutospacing="1" w:after="100" w:afterAutospacing="1"/>
        <w:jc w:val="left"/>
      </w:pPr>
      <w:r w:rsidRPr="00DA4C1E">
        <w:t>Write to CIW:</w:t>
      </w:r>
      <w:r w:rsidRPr="00DA4C1E">
        <w:br/>
        <w:t>Care Inspectorate Wales</w:t>
      </w:r>
      <w:r w:rsidRPr="00DA4C1E">
        <w:br/>
        <w:t>Welsh Government</w:t>
      </w:r>
      <w:r w:rsidRPr="00DA4C1E">
        <w:br/>
        <w:t>Rhydycar Business Park</w:t>
      </w:r>
      <w:r w:rsidRPr="00DA4C1E">
        <w:br/>
        <w:t>CF48 1UZ</w:t>
      </w:r>
    </w:p>
    <w:p w:rsidR="00865548" w:rsidRPr="00DA4C1E" w:rsidRDefault="00865548" w:rsidP="00865548">
      <w:pPr>
        <w:jc w:val="left"/>
        <w:rPr>
          <w:rFonts w:cs="Arial"/>
          <w:b/>
          <w:bCs/>
          <w:lang w:eastAsia="en-GB"/>
        </w:rPr>
      </w:pPr>
    </w:p>
    <w:p w:rsidR="00865548" w:rsidRPr="00DA4C1E" w:rsidRDefault="00865548" w:rsidP="00865548">
      <w:pPr>
        <w:jc w:val="left"/>
        <w:rPr>
          <w:rFonts w:cs="Arial"/>
          <w:b/>
          <w:bCs/>
          <w:lang w:eastAsia="en-GB"/>
        </w:rPr>
      </w:pPr>
      <w:r w:rsidRPr="00DA4C1E">
        <w:rPr>
          <w:rFonts w:cs="Arial"/>
          <w:b/>
          <w:bCs/>
          <w:lang w:eastAsia="en-GB"/>
        </w:rPr>
        <w:t>For general enquiries:</w:t>
      </w:r>
    </w:p>
    <w:p w:rsidR="00865548" w:rsidRPr="00DA4C1E" w:rsidRDefault="00865548" w:rsidP="00865548">
      <w:pPr>
        <w:jc w:val="left"/>
        <w:rPr>
          <w:rFonts w:cs="Arial"/>
          <w:b/>
          <w:bCs/>
          <w:lang w:eastAsia="en-GB"/>
        </w:rPr>
      </w:pPr>
    </w:p>
    <w:p w:rsidR="00865548" w:rsidRPr="00DA4C1E" w:rsidRDefault="00865548" w:rsidP="00865548">
      <w:pPr>
        <w:pStyle w:val="Heading3"/>
        <w:jc w:val="left"/>
        <w:rPr>
          <w:szCs w:val="24"/>
        </w:rPr>
      </w:pPr>
      <w:r w:rsidRPr="00DA4C1E">
        <w:rPr>
          <w:szCs w:val="24"/>
        </w:rPr>
        <w:t>Llandudno Junction</w:t>
      </w:r>
    </w:p>
    <w:p w:rsidR="00865548" w:rsidRPr="00DA4C1E" w:rsidRDefault="00865548" w:rsidP="00865548">
      <w:pPr>
        <w:pStyle w:val="NormalWeb"/>
        <w:jc w:val="left"/>
        <w:rPr>
          <w:color w:val="auto"/>
          <w:sz w:val="24"/>
          <w:szCs w:val="24"/>
        </w:rPr>
      </w:pPr>
      <w:r w:rsidRPr="00DA4C1E">
        <w:rPr>
          <w:rStyle w:val="Strong"/>
          <w:color w:val="auto"/>
          <w:sz w:val="24"/>
          <w:szCs w:val="24"/>
        </w:rPr>
        <w:t>Telephone:</w:t>
      </w:r>
    </w:p>
    <w:p w:rsidR="00865548" w:rsidRPr="00DA4C1E" w:rsidRDefault="00865548" w:rsidP="00865548">
      <w:pPr>
        <w:numPr>
          <w:ilvl w:val="0"/>
          <w:numId w:val="2"/>
        </w:numPr>
        <w:spacing w:before="100" w:beforeAutospacing="1" w:after="100" w:afterAutospacing="1"/>
        <w:jc w:val="left"/>
      </w:pPr>
      <w:r w:rsidRPr="00DA4C1E">
        <w:t>0300 7900 126</w:t>
      </w:r>
    </w:p>
    <w:p w:rsidR="00865548" w:rsidRPr="00DA4C1E" w:rsidRDefault="00865548" w:rsidP="00865548">
      <w:pPr>
        <w:numPr>
          <w:ilvl w:val="0"/>
          <w:numId w:val="2"/>
        </w:numPr>
        <w:spacing w:before="100" w:beforeAutospacing="1" w:after="100" w:afterAutospacing="1"/>
        <w:jc w:val="left"/>
      </w:pPr>
      <w:r w:rsidRPr="00DA4C1E">
        <w:t>0872 437 7301</w:t>
      </w:r>
    </w:p>
    <w:p w:rsidR="00865548" w:rsidRPr="00DA4C1E" w:rsidRDefault="00865548" w:rsidP="00865548">
      <w:pPr>
        <w:pStyle w:val="NormalWeb"/>
        <w:jc w:val="left"/>
        <w:rPr>
          <w:color w:val="auto"/>
          <w:sz w:val="24"/>
          <w:szCs w:val="24"/>
        </w:rPr>
      </w:pPr>
      <w:r w:rsidRPr="00DA4C1E">
        <w:rPr>
          <w:rStyle w:val="Strong"/>
          <w:color w:val="auto"/>
          <w:sz w:val="24"/>
          <w:szCs w:val="24"/>
        </w:rPr>
        <w:t>E-mail: </w:t>
      </w:r>
      <w:hyperlink r:id="rId8" w:history="1">
        <w:r w:rsidRPr="00DA4C1E">
          <w:rPr>
            <w:rStyle w:val="Hyperlink"/>
            <w:color w:val="auto"/>
            <w:sz w:val="24"/>
            <w:szCs w:val="24"/>
          </w:rPr>
          <w:t>CIW.LlandudnoJunction@gov.wales</w:t>
        </w:r>
      </w:hyperlink>
    </w:p>
    <w:p w:rsidR="00865548" w:rsidRPr="00DA4C1E" w:rsidRDefault="00865548" w:rsidP="00865548">
      <w:pPr>
        <w:pStyle w:val="NormalWeb"/>
        <w:jc w:val="left"/>
        <w:rPr>
          <w:color w:val="auto"/>
          <w:sz w:val="24"/>
          <w:szCs w:val="24"/>
        </w:rPr>
      </w:pPr>
      <w:r w:rsidRPr="00DA4C1E">
        <w:rPr>
          <w:rStyle w:val="Strong"/>
          <w:color w:val="auto"/>
          <w:sz w:val="24"/>
          <w:szCs w:val="24"/>
        </w:rPr>
        <w:lastRenderedPageBreak/>
        <w:t>Post:</w:t>
      </w:r>
    </w:p>
    <w:p w:rsidR="00865548" w:rsidRPr="003B6471" w:rsidRDefault="00865548" w:rsidP="003B6471">
      <w:pPr>
        <w:pStyle w:val="NormalWeb"/>
        <w:jc w:val="left"/>
        <w:rPr>
          <w:color w:val="auto"/>
          <w:sz w:val="24"/>
          <w:szCs w:val="24"/>
        </w:rPr>
      </w:pPr>
      <w:r w:rsidRPr="00DA4C1E">
        <w:rPr>
          <w:color w:val="auto"/>
          <w:sz w:val="24"/>
          <w:szCs w:val="24"/>
        </w:rPr>
        <w:t>Care Inspectorate Wales</w:t>
      </w:r>
      <w:r w:rsidRPr="00DA4C1E">
        <w:rPr>
          <w:color w:val="auto"/>
          <w:sz w:val="24"/>
          <w:szCs w:val="24"/>
        </w:rPr>
        <w:br/>
        <w:t>Welsh Government office</w:t>
      </w:r>
      <w:r w:rsidRPr="00DA4C1E">
        <w:rPr>
          <w:color w:val="auto"/>
          <w:sz w:val="24"/>
          <w:szCs w:val="24"/>
        </w:rPr>
        <w:br/>
        <w:t>Sarn Mynach</w:t>
      </w:r>
      <w:r w:rsidRPr="00DA4C1E">
        <w:rPr>
          <w:color w:val="auto"/>
          <w:sz w:val="24"/>
          <w:szCs w:val="24"/>
        </w:rPr>
        <w:br/>
        <w:t>Llandudno Junction</w:t>
      </w:r>
      <w:r w:rsidRPr="00DA4C1E">
        <w:rPr>
          <w:color w:val="auto"/>
          <w:sz w:val="24"/>
          <w:szCs w:val="24"/>
        </w:rPr>
        <w:br/>
        <w:t>LL31 9RZ</w:t>
      </w:r>
    </w:p>
    <w:p w:rsidR="00865548" w:rsidRPr="00DA4C1E" w:rsidRDefault="00865548" w:rsidP="00865548">
      <w:r w:rsidRPr="00DA4C1E">
        <w:t xml:space="preserve">Parents will also be informed if the nursery becomes aware that they are going to be inspected and after inspection will provide a copy of the report to parents and/or carers of children attending on a regular basis. </w:t>
      </w:r>
    </w:p>
    <w:p w:rsidR="00865548" w:rsidRPr="00DA4C1E" w:rsidRDefault="00865548" w:rsidP="00865548"/>
    <w:p w:rsidR="00865548" w:rsidRPr="00DA4C1E" w:rsidRDefault="00865548" w:rsidP="00865548">
      <w:pPr>
        <w:rPr>
          <w:i/>
          <w:u w:val="single"/>
        </w:rPr>
      </w:pPr>
      <w:r w:rsidRPr="00DA4C1E">
        <w:t xml:space="preserve">We will adopt this policy for all children within our setting across all ages groups up to </w:t>
      </w:r>
      <w:r>
        <w:rPr>
          <w:b/>
          <w:i/>
        </w:rPr>
        <w:t>age 12.</w:t>
      </w:r>
    </w:p>
    <w:p w:rsidR="00865548" w:rsidRPr="00DA4C1E" w:rsidRDefault="00865548" w:rsidP="0086554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865548" w:rsidRPr="00DA4C1E" w:rsidTr="003A414D">
        <w:trPr>
          <w:cantSplit/>
          <w:jc w:val="center"/>
        </w:trPr>
        <w:tc>
          <w:tcPr>
            <w:tcW w:w="1666" w:type="pct"/>
            <w:tcBorders>
              <w:top w:val="single" w:sz="4" w:space="0" w:color="auto"/>
            </w:tcBorders>
            <w:vAlign w:val="center"/>
          </w:tcPr>
          <w:p w:rsidR="00865548" w:rsidRPr="00DA4C1E" w:rsidRDefault="00865548" w:rsidP="003A414D">
            <w:pPr>
              <w:pStyle w:val="MeetsEYFS"/>
              <w:rPr>
                <w:b/>
              </w:rPr>
            </w:pPr>
            <w:r w:rsidRPr="00DA4C1E">
              <w:rPr>
                <w:b/>
              </w:rPr>
              <w:t>This policy was adopted on</w:t>
            </w:r>
          </w:p>
        </w:tc>
        <w:tc>
          <w:tcPr>
            <w:tcW w:w="1844" w:type="pct"/>
            <w:tcBorders>
              <w:top w:val="single" w:sz="4" w:space="0" w:color="auto"/>
            </w:tcBorders>
            <w:vAlign w:val="center"/>
          </w:tcPr>
          <w:p w:rsidR="00865548" w:rsidRPr="00DA4C1E" w:rsidRDefault="00865548" w:rsidP="003A414D">
            <w:pPr>
              <w:pStyle w:val="MeetsEYFS"/>
              <w:rPr>
                <w:b/>
              </w:rPr>
            </w:pPr>
            <w:r w:rsidRPr="00DA4C1E">
              <w:rPr>
                <w:b/>
              </w:rPr>
              <w:t>Signed on behalf of the nursery</w:t>
            </w:r>
          </w:p>
        </w:tc>
        <w:tc>
          <w:tcPr>
            <w:tcW w:w="1491" w:type="pct"/>
            <w:tcBorders>
              <w:top w:val="single" w:sz="4" w:space="0" w:color="auto"/>
            </w:tcBorders>
            <w:vAlign w:val="center"/>
          </w:tcPr>
          <w:p w:rsidR="00865548" w:rsidRPr="00DA4C1E" w:rsidRDefault="00865548" w:rsidP="003A414D">
            <w:pPr>
              <w:pStyle w:val="MeetsEYFS"/>
              <w:rPr>
                <w:b/>
              </w:rPr>
            </w:pPr>
            <w:r w:rsidRPr="00DA4C1E">
              <w:rPr>
                <w:b/>
              </w:rPr>
              <w:t>Date for review</w:t>
            </w:r>
          </w:p>
        </w:tc>
      </w:tr>
      <w:tr w:rsidR="00865548" w:rsidRPr="00DA4C1E" w:rsidTr="003A414D">
        <w:trPr>
          <w:cantSplit/>
          <w:jc w:val="center"/>
        </w:trPr>
        <w:tc>
          <w:tcPr>
            <w:tcW w:w="1666" w:type="pct"/>
            <w:vAlign w:val="center"/>
          </w:tcPr>
          <w:p w:rsidR="00865548" w:rsidRPr="00DA4C1E" w:rsidRDefault="00865548" w:rsidP="003A414D">
            <w:pPr>
              <w:pStyle w:val="MeetsEYFS"/>
              <w:rPr>
                <w:i/>
              </w:rPr>
            </w:pPr>
            <w:r>
              <w:rPr>
                <w:i/>
              </w:rPr>
              <w:t>07/08/2019</w:t>
            </w:r>
          </w:p>
        </w:tc>
        <w:tc>
          <w:tcPr>
            <w:tcW w:w="1844" w:type="pct"/>
          </w:tcPr>
          <w:p w:rsidR="00865548" w:rsidRPr="00DA4C1E" w:rsidRDefault="00865548" w:rsidP="003A414D">
            <w:pPr>
              <w:pStyle w:val="MeetsEYFS"/>
              <w:rPr>
                <w:i/>
              </w:rPr>
            </w:pPr>
          </w:p>
        </w:tc>
        <w:tc>
          <w:tcPr>
            <w:tcW w:w="1491" w:type="pct"/>
          </w:tcPr>
          <w:p w:rsidR="00865548" w:rsidRPr="00DA4C1E" w:rsidRDefault="00865548" w:rsidP="003A414D">
            <w:pPr>
              <w:pStyle w:val="MeetsEYFS"/>
              <w:rPr>
                <w:i/>
              </w:rPr>
            </w:pPr>
            <w:r>
              <w:rPr>
                <w:i/>
              </w:rPr>
              <w:t>07/08/2020</w:t>
            </w:r>
            <w:bookmarkStart w:id="1" w:name="_GoBack"/>
            <w:bookmarkEnd w:id="1"/>
          </w:p>
        </w:tc>
      </w:tr>
    </w:tbl>
    <w:p w:rsidR="00CB678F" w:rsidRDefault="0098791B"/>
    <w:sectPr w:rsidR="00CB678F" w:rsidSect="00A917D9">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1B" w:rsidRDefault="0098791B" w:rsidP="00AD4217">
      <w:r>
        <w:separator/>
      </w:r>
    </w:p>
  </w:endnote>
  <w:endnote w:type="continuationSeparator" w:id="1">
    <w:p w:rsidR="0098791B" w:rsidRDefault="0098791B" w:rsidP="00AD4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517163"/>
      <w:docPartObj>
        <w:docPartGallery w:val="Page Numbers (Bottom of Page)"/>
        <w:docPartUnique/>
      </w:docPartObj>
    </w:sdtPr>
    <w:sdtContent>
      <w:p w:rsidR="00AD4217" w:rsidRDefault="00AD4217">
        <w:pPr>
          <w:pStyle w:val="Footer"/>
          <w:jc w:val="center"/>
        </w:pPr>
        <w:fldSimple w:instr=" PAGE   \* MERGEFORMAT ">
          <w:r>
            <w:rPr>
              <w:noProof/>
            </w:rPr>
            <w:t>3</w:t>
          </w:r>
        </w:fldSimple>
      </w:p>
    </w:sdtContent>
  </w:sdt>
  <w:p w:rsidR="00AD4217" w:rsidRDefault="00AD4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1B" w:rsidRDefault="0098791B" w:rsidP="00AD4217">
      <w:r>
        <w:separator/>
      </w:r>
    </w:p>
  </w:footnote>
  <w:footnote w:type="continuationSeparator" w:id="1">
    <w:p w:rsidR="0098791B" w:rsidRDefault="0098791B" w:rsidP="00AD4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1700"/>
    <w:multiLevelType w:val="multilevel"/>
    <w:tmpl w:val="3F2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60B85"/>
    <w:multiLevelType w:val="multilevel"/>
    <w:tmpl w:val="4FE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F7C00"/>
    <w:multiLevelType w:val="multilevel"/>
    <w:tmpl w:val="C6B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41C6A"/>
    <w:multiLevelType w:val="multilevel"/>
    <w:tmpl w:val="8734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5548"/>
    <w:rsid w:val="0026007B"/>
    <w:rsid w:val="002719E3"/>
    <w:rsid w:val="003B6471"/>
    <w:rsid w:val="00712474"/>
    <w:rsid w:val="00865548"/>
    <w:rsid w:val="00916FE7"/>
    <w:rsid w:val="0098791B"/>
    <w:rsid w:val="00A917D9"/>
    <w:rsid w:val="00AD42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48"/>
    <w:pPr>
      <w:spacing w:after="0" w:line="240" w:lineRule="auto"/>
      <w:jc w:val="both"/>
    </w:pPr>
    <w:rPr>
      <w:rFonts w:ascii="Arial" w:eastAsia="Times New Roman" w:hAnsi="Arial" w:cs="Times New Roman"/>
      <w:sz w:val="24"/>
      <w:szCs w:val="24"/>
      <w:lang w:val="cy-GB"/>
    </w:rPr>
  </w:style>
  <w:style w:type="paragraph" w:styleId="Heading3">
    <w:name w:val="heading 3"/>
    <w:basedOn w:val="Normal"/>
    <w:next w:val="Normal"/>
    <w:link w:val="Heading3Char"/>
    <w:qFormat/>
    <w:rsid w:val="00865548"/>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5548"/>
    <w:rPr>
      <w:rFonts w:ascii="Arial" w:eastAsia="Times New Roman" w:hAnsi="Arial" w:cs="Times New Roman"/>
      <w:b/>
      <w:sz w:val="24"/>
      <w:szCs w:val="20"/>
      <w:lang w:val="cy-GB"/>
    </w:rPr>
  </w:style>
  <w:style w:type="character" w:styleId="Hyperlink">
    <w:name w:val="Hyperlink"/>
    <w:uiPriority w:val="99"/>
    <w:rsid w:val="00865548"/>
    <w:rPr>
      <w:color w:val="0000FF"/>
      <w:u w:val="single"/>
    </w:rPr>
  </w:style>
  <w:style w:type="character" w:styleId="CommentReference">
    <w:name w:val="annotation reference"/>
    <w:semiHidden/>
    <w:unhideWhenUsed/>
    <w:rsid w:val="00865548"/>
    <w:rPr>
      <w:sz w:val="16"/>
      <w:szCs w:val="16"/>
    </w:rPr>
  </w:style>
  <w:style w:type="paragraph" w:styleId="NormalWeb">
    <w:name w:val="Normal (Web)"/>
    <w:basedOn w:val="Normal"/>
    <w:uiPriority w:val="99"/>
    <w:semiHidden/>
    <w:rsid w:val="00865548"/>
    <w:pPr>
      <w:spacing w:before="100" w:beforeAutospacing="1" w:after="100" w:afterAutospacing="1"/>
    </w:pPr>
    <w:rPr>
      <w:rFonts w:cs="Arial"/>
      <w:color w:val="000000"/>
      <w:sz w:val="18"/>
      <w:szCs w:val="18"/>
    </w:rPr>
  </w:style>
  <w:style w:type="character" w:styleId="Strong">
    <w:name w:val="Strong"/>
    <w:uiPriority w:val="22"/>
    <w:qFormat/>
    <w:rsid w:val="00865548"/>
    <w:rPr>
      <w:b/>
      <w:bCs/>
    </w:rPr>
  </w:style>
  <w:style w:type="paragraph" w:customStyle="1" w:styleId="H1">
    <w:name w:val="H1"/>
    <w:basedOn w:val="Normal"/>
    <w:next w:val="Normal"/>
    <w:qFormat/>
    <w:rsid w:val="00865548"/>
    <w:pPr>
      <w:pageBreakBefore/>
      <w:jc w:val="center"/>
    </w:pPr>
    <w:rPr>
      <w:b/>
      <w:sz w:val="36"/>
    </w:rPr>
  </w:style>
  <w:style w:type="paragraph" w:customStyle="1" w:styleId="H2">
    <w:name w:val="H2"/>
    <w:basedOn w:val="Normal"/>
    <w:next w:val="Normal"/>
    <w:qFormat/>
    <w:rsid w:val="00865548"/>
    <w:pPr>
      <w:keepNext/>
    </w:pPr>
    <w:rPr>
      <w:rFonts w:cs="Arial"/>
      <w:b/>
    </w:rPr>
  </w:style>
  <w:style w:type="paragraph" w:customStyle="1" w:styleId="MeetsEYFS">
    <w:name w:val="Meets EYFS"/>
    <w:basedOn w:val="Normal"/>
    <w:qFormat/>
    <w:rsid w:val="00865548"/>
    <w:pPr>
      <w:jc w:val="left"/>
    </w:pPr>
    <w:rPr>
      <w:sz w:val="20"/>
    </w:rPr>
  </w:style>
  <w:style w:type="paragraph" w:customStyle="1" w:styleId="deleteasappropriate">
    <w:name w:val="delete as appropriate"/>
    <w:basedOn w:val="Normal"/>
    <w:qFormat/>
    <w:rsid w:val="00865548"/>
    <w:rPr>
      <w:i/>
      <w:sz w:val="20"/>
    </w:rPr>
  </w:style>
  <w:style w:type="paragraph" w:styleId="Header">
    <w:name w:val="header"/>
    <w:basedOn w:val="Normal"/>
    <w:link w:val="HeaderChar"/>
    <w:uiPriority w:val="99"/>
    <w:semiHidden/>
    <w:unhideWhenUsed/>
    <w:rsid w:val="00AD4217"/>
    <w:pPr>
      <w:tabs>
        <w:tab w:val="center" w:pos="4513"/>
        <w:tab w:val="right" w:pos="9026"/>
      </w:tabs>
    </w:pPr>
  </w:style>
  <w:style w:type="character" w:customStyle="1" w:styleId="HeaderChar">
    <w:name w:val="Header Char"/>
    <w:basedOn w:val="DefaultParagraphFont"/>
    <w:link w:val="Header"/>
    <w:uiPriority w:val="99"/>
    <w:semiHidden/>
    <w:rsid w:val="00AD4217"/>
    <w:rPr>
      <w:rFonts w:ascii="Arial" w:eastAsia="Times New Roman" w:hAnsi="Arial" w:cs="Times New Roman"/>
      <w:sz w:val="24"/>
      <w:szCs w:val="24"/>
      <w:lang w:val="cy-GB"/>
    </w:rPr>
  </w:style>
  <w:style w:type="paragraph" w:styleId="Footer">
    <w:name w:val="footer"/>
    <w:basedOn w:val="Normal"/>
    <w:link w:val="FooterChar"/>
    <w:uiPriority w:val="99"/>
    <w:unhideWhenUsed/>
    <w:rsid w:val="00AD4217"/>
    <w:pPr>
      <w:tabs>
        <w:tab w:val="center" w:pos="4513"/>
        <w:tab w:val="right" w:pos="9026"/>
      </w:tabs>
    </w:pPr>
  </w:style>
  <w:style w:type="character" w:customStyle="1" w:styleId="FooterChar">
    <w:name w:val="Footer Char"/>
    <w:basedOn w:val="DefaultParagraphFont"/>
    <w:link w:val="Footer"/>
    <w:uiPriority w:val="99"/>
    <w:rsid w:val="00AD4217"/>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W.LlandudnoJunction@gov.wales" TargetMode="External"/><Relationship Id="rId3" Type="http://schemas.openxmlformats.org/officeDocument/2006/relationships/settings" Target="settings.xml"/><Relationship Id="rId7" Type="http://schemas.openxmlformats.org/officeDocument/2006/relationships/hyperlink" Target="mailto:CIW@gov.w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riseandshinewrexham@gmail.com</dc:creator>
  <cp:lastModifiedBy>Rise and Shine Wrexham</cp:lastModifiedBy>
  <cp:revision>2</cp:revision>
  <dcterms:created xsi:type="dcterms:W3CDTF">2019-12-10T11:51:00Z</dcterms:created>
  <dcterms:modified xsi:type="dcterms:W3CDTF">2019-12-10T11:51:00Z</dcterms:modified>
</cp:coreProperties>
</file>