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0A9" w:rsidRPr="007760A9" w:rsidRDefault="007760A9" w:rsidP="007760A9">
      <w:pPr>
        <w:pStyle w:val="H1"/>
        <w:rPr>
          <w:rFonts w:ascii="Comic Sans MS" w:hAnsi="Comic Sans MS"/>
        </w:rPr>
      </w:pPr>
      <w:r w:rsidRPr="007760A9">
        <w:rPr>
          <w:rFonts w:ascii="Comic Sans MS" w:hAnsi="Comic Sans MS"/>
        </w:rPr>
        <w:t>Late Collection and Non-Collection Policy</w:t>
      </w:r>
    </w:p>
    <w:p w:rsidR="007760A9" w:rsidRPr="007760A9" w:rsidRDefault="007760A9" w:rsidP="007760A9">
      <w:pPr>
        <w:pStyle w:val="deleteasappropriate"/>
        <w:rPr>
          <w:rFonts w:ascii="Comic Sans MS" w:hAnsi="Comic Sans MS"/>
        </w:rPr>
      </w:pPr>
    </w:p>
    <w:p w:rsidR="007760A9" w:rsidRPr="007760A9" w:rsidRDefault="007760A9" w:rsidP="007760A9">
      <w:pPr>
        <w:rPr>
          <w:rFonts w:ascii="Comic Sans MS" w:hAnsi="Comic Sans MS"/>
        </w:rPr>
      </w:pPr>
      <w:r w:rsidRPr="007760A9">
        <w:rPr>
          <w:rFonts w:ascii="Comic Sans MS" w:hAnsi="Comic Sans MS"/>
        </w:rPr>
        <w:t xml:space="preserve">At Rise and Shine Day Nursery we expect all parents to agree an approximate time to collect their child from the nursery. We give parents information about the procedures to follow if they expect to be late. These include: </w:t>
      </w:r>
    </w:p>
    <w:p w:rsidR="007760A9" w:rsidRPr="007760A9" w:rsidRDefault="007760A9" w:rsidP="007760A9">
      <w:pPr>
        <w:pStyle w:val="ListParagraph"/>
        <w:numPr>
          <w:ilvl w:val="0"/>
          <w:numId w:val="1"/>
        </w:numPr>
        <w:pBdr>
          <w:top w:val="nil"/>
          <w:left w:val="nil"/>
          <w:bottom w:val="nil"/>
          <w:right w:val="nil"/>
          <w:between w:val="nil"/>
          <w:bar w:val="nil"/>
        </w:pBdr>
        <w:rPr>
          <w:rFonts w:ascii="Comic Sans MS" w:eastAsia="Arial" w:hAnsi="Comic Sans MS" w:cs="Arial"/>
        </w:rPr>
      </w:pPr>
      <w:r w:rsidRPr="007760A9">
        <w:rPr>
          <w:rFonts w:ascii="Comic Sans MS" w:hAnsi="Comic Sans MS"/>
        </w:rPr>
        <w:t>Agreeing a safety password with the nursery in advance to be used by anyone collecting a child who is not the parent (designated adult)</w:t>
      </w:r>
    </w:p>
    <w:p w:rsidR="007760A9" w:rsidRPr="007760A9" w:rsidRDefault="007760A9" w:rsidP="007760A9">
      <w:pPr>
        <w:pStyle w:val="ListParagraph"/>
        <w:numPr>
          <w:ilvl w:val="0"/>
          <w:numId w:val="1"/>
        </w:numPr>
        <w:pBdr>
          <w:top w:val="nil"/>
          <w:left w:val="nil"/>
          <w:bottom w:val="nil"/>
          <w:right w:val="nil"/>
          <w:between w:val="nil"/>
          <w:bar w:val="nil"/>
        </w:pBdr>
        <w:rPr>
          <w:rFonts w:ascii="Comic Sans MS" w:eastAsia="Arial" w:hAnsi="Comic Sans MS" w:cs="Arial"/>
        </w:rPr>
      </w:pPr>
      <w:r w:rsidRPr="007760A9">
        <w:rPr>
          <w:rFonts w:ascii="Comic Sans MS" w:hAnsi="Comic Sans MS"/>
        </w:rPr>
        <w:t>Calling the nursery as soon as possible to advise of their situation</w:t>
      </w:r>
    </w:p>
    <w:p w:rsidR="007760A9" w:rsidRPr="007760A9" w:rsidRDefault="007760A9" w:rsidP="007760A9">
      <w:pPr>
        <w:pStyle w:val="ListParagraph"/>
        <w:numPr>
          <w:ilvl w:val="0"/>
          <w:numId w:val="1"/>
        </w:numPr>
        <w:pBdr>
          <w:top w:val="nil"/>
          <w:left w:val="nil"/>
          <w:bottom w:val="nil"/>
          <w:right w:val="nil"/>
          <w:between w:val="nil"/>
          <w:bar w:val="nil"/>
        </w:pBdr>
        <w:rPr>
          <w:rFonts w:ascii="Comic Sans MS" w:eastAsia="Arial" w:hAnsi="Comic Sans MS" w:cs="Arial"/>
        </w:rPr>
      </w:pPr>
      <w:r w:rsidRPr="007760A9">
        <w:rPr>
          <w:rFonts w:ascii="Comic Sans MS" w:hAnsi="Comic Sans MS"/>
        </w:rPr>
        <w:t>Asking a designated adult to collect their child wherever possible</w:t>
      </w:r>
    </w:p>
    <w:p w:rsidR="007760A9" w:rsidRPr="007760A9" w:rsidRDefault="007760A9" w:rsidP="007760A9">
      <w:pPr>
        <w:pStyle w:val="ListParagraph"/>
        <w:numPr>
          <w:ilvl w:val="0"/>
          <w:numId w:val="1"/>
        </w:numPr>
        <w:pBdr>
          <w:top w:val="nil"/>
          <w:left w:val="nil"/>
          <w:bottom w:val="nil"/>
          <w:right w:val="nil"/>
          <w:between w:val="nil"/>
          <w:bar w:val="nil"/>
        </w:pBdr>
        <w:rPr>
          <w:rFonts w:ascii="Comic Sans MS" w:eastAsia="Arial" w:hAnsi="Comic Sans MS" w:cs="Arial"/>
        </w:rPr>
      </w:pPr>
      <w:r w:rsidRPr="007760A9">
        <w:rPr>
          <w:rFonts w:ascii="Comic Sans MS" w:hAnsi="Comic Sans MS"/>
        </w:rPr>
        <w:t>Informing the nursery of this person’s identity so the nursery can talk to the child if appropriate. This will help to reduce or eliminate any distress caused by this situation</w:t>
      </w:r>
    </w:p>
    <w:p w:rsidR="007760A9" w:rsidRPr="007760A9" w:rsidRDefault="007760A9" w:rsidP="007760A9">
      <w:pPr>
        <w:pStyle w:val="ListParagraph"/>
        <w:numPr>
          <w:ilvl w:val="0"/>
          <w:numId w:val="1"/>
        </w:numPr>
        <w:pBdr>
          <w:top w:val="nil"/>
          <w:left w:val="nil"/>
          <w:bottom w:val="nil"/>
          <w:right w:val="nil"/>
          <w:between w:val="nil"/>
          <w:bar w:val="nil"/>
        </w:pBdr>
        <w:rPr>
          <w:rFonts w:ascii="Comic Sans MS" w:eastAsia="Arial" w:hAnsi="Comic Sans MS" w:cs="Arial"/>
        </w:rPr>
      </w:pPr>
      <w:r w:rsidRPr="007760A9">
        <w:rPr>
          <w:rFonts w:ascii="Comic Sans MS" w:hAnsi="Comic Sans MS"/>
        </w:rPr>
        <w:t>If the designated person is not known to the nursery staff the parent must provide a detailed description of this person, including their date of birth where known. This designated person must know the individual child’s safety password in order for the nursery to release the child into their care. This is the responsibility of the parent.</w:t>
      </w:r>
    </w:p>
    <w:p w:rsidR="007760A9" w:rsidRPr="007760A9" w:rsidRDefault="007760A9" w:rsidP="007760A9">
      <w:pPr>
        <w:rPr>
          <w:rFonts w:ascii="Comic Sans MS" w:hAnsi="Comic Sans MS"/>
        </w:rPr>
      </w:pPr>
    </w:p>
    <w:p w:rsidR="007760A9" w:rsidRPr="007760A9" w:rsidRDefault="007760A9" w:rsidP="007760A9">
      <w:pPr>
        <w:rPr>
          <w:rFonts w:ascii="Comic Sans MS" w:hAnsi="Comic Sans MS"/>
        </w:rPr>
      </w:pPr>
      <w:r w:rsidRPr="007760A9">
        <w:rPr>
          <w:rFonts w:ascii="Comic Sans MS" w:hAnsi="Comic Sans MS"/>
        </w:rPr>
        <w:t xml:space="preserve">If a child has not been collected from the nursery after a reasonable amount of time </w:t>
      </w:r>
    </w:p>
    <w:p w:rsidR="007760A9" w:rsidRPr="007760A9" w:rsidRDefault="007760A9" w:rsidP="007760A9">
      <w:pPr>
        <w:rPr>
          <w:rFonts w:ascii="Comic Sans MS" w:hAnsi="Comic Sans MS"/>
        </w:rPr>
      </w:pPr>
      <w:r w:rsidRPr="007760A9">
        <w:rPr>
          <w:rFonts w:ascii="Comic Sans MS" w:hAnsi="Comic Sans MS"/>
        </w:rPr>
        <w:t>½ has been allowed for lateness, we initiate the following procedure:</w:t>
      </w:r>
    </w:p>
    <w:p w:rsidR="007760A9" w:rsidRPr="007760A9" w:rsidRDefault="007760A9" w:rsidP="007760A9">
      <w:pPr>
        <w:pStyle w:val="ListParagraph"/>
        <w:numPr>
          <w:ilvl w:val="0"/>
          <w:numId w:val="2"/>
        </w:numPr>
        <w:pBdr>
          <w:top w:val="nil"/>
          <w:left w:val="nil"/>
          <w:bottom w:val="nil"/>
          <w:right w:val="nil"/>
          <w:between w:val="nil"/>
          <w:bar w:val="nil"/>
        </w:pBdr>
        <w:rPr>
          <w:rFonts w:ascii="Comic Sans MS" w:eastAsia="Arial" w:hAnsi="Comic Sans MS" w:cs="Arial"/>
        </w:rPr>
      </w:pPr>
      <w:r w:rsidRPr="007760A9">
        <w:rPr>
          <w:rFonts w:ascii="Comic Sans MS" w:hAnsi="Comic Sans MS"/>
        </w:rPr>
        <w:t>The nursery manager will be informed that a child has not been collected</w:t>
      </w:r>
    </w:p>
    <w:p w:rsidR="007760A9" w:rsidRPr="007760A9" w:rsidRDefault="007760A9" w:rsidP="007760A9">
      <w:pPr>
        <w:pStyle w:val="ListParagraph"/>
        <w:numPr>
          <w:ilvl w:val="0"/>
          <w:numId w:val="2"/>
        </w:numPr>
        <w:pBdr>
          <w:top w:val="nil"/>
          <w:left w:val="nil"/>
          <w:bottom w:val="nil"/>
          <w:right w:val="nil"/>
          <w:between w:val="nil"/>
          <w:bar w:val="nil"/>
        </w:pBdr>
        <w:rPr>
          <w:rFonts w:ascii="Comic Sans MS" w:eastAsia="Arial" w:hAnsi="Comic Sans MS" w:cs="Arial"/>
        </w:rPr>
      </w:pPr>
      <w:r w:rsidRPr="007760A9">
        <w:rPr>
          <w:rFonts w:ascii="Comic Sans MS" w:hAnsi="Comic Sans MS"/>
        </w:rPr>
        <w:t>The manager will check for any information regarding changes to normal routines, parents’work patterns or general information. If there is no information recorded, the manager will try to contact the parents on the telephone numbers provided for their mobile, home or work. If this fails the manager will try the emergency contacts shown on  the child’s records</w:t>
      </w:r>
    </w:p>
    <w:p w:rsidR="007760A9" w:rsidRPr="007760A9" w:rsidRDefault="007760A9" w:rsidP="007760A9">
      <w:pPr>
        <w:pStyle w:val="ListParagraph"/>
        <w:numPr>
          <w:ilvl w:val="0"/>
          <w:numId w:val="2"/>
        </w:numPr>
        <w:pBdr>
          <w:top w:val="nil"/>
          <w:left w:val="nil"/>
          <w:bottom w:val="nil"/>
          <w:right w:val="nil"/>
          <w:between w:val="nil"/>
          <w:bar w:val="nil"/>
        </w:pBdr>
        <w:rPr>
          <w:rFonts w:ascii="Comic Sans MS" w:eastAsia="Arial" w:hAnsi="Comic Sans MS" w:cs="Arial"/>
        </w:rPr>
      </w:pPr>
      <w:r w:rsidRPr="007760A9">
        <w:rPr>
          <w:rFonts w:ascii="Comic Sans MS" w:hAnsi="Comic Sans MS"/>
        </w:rPr>
        <w:t>The manager/staff member in charge and one other member of staff must stay behind with the child (if outside normal operating hours). During normal operating times, the nursery will plan to meet required staff ratios. If the parents have still not collected the child, the manager will telephone all contact numbers available every 10 minutes until contact is made. These calls will  be logged on a full incident record</w:t>
      </w:r>
    </w:p>
    <w:p w:rsidR="007760A9" w:rsidRPr="007760A9" w:rsidRDefault="007760A9" w:rsidP="007760A9">
      <w:pPr>
        <w:pStyle w:val="ListParagraph"/>
        <w:numPr>
          <w:ilvl w:val="0"/>
          <w:numId w:val="2"/>
        </w:numPr>
        <w:pBdr>
          <w:top w:val="nil"/>
          <w:left w:val="nil"/>
          <w:bottom w:val="nil"/>
          <w:right w:val="nil"/>
          <w:between w:val="nil"/>
          <w:bar w:val="nil"/>
        </w:pBdr>
        <w:rPr>
          <w:rFonts w:ascii="Comic Sans MS" w:eastAsia="Arial" w:hAnsi="Comic Sans MS" w:cs="Arial"/>
        </w:rPr>
      </w:pPr>
      <w:r w:rsidRPr="007760A9">
        <w:rPr>
          <w:rFonts w:ascii="Comic Sans MS" w:hAnsi="Comic Sans MS"/>
        </w:rPr>
        <w:t xml:space="preserve">In the event of no contact being made after one hour has lapsed, the person in charge will ring the Social Services Emergency Duty Team </w:t>
      </w:r>
    </w:p>
    <w:p w:rsidR="007760A9" w:rsidRPr="007760A9" w:rsidRDefault="007760A9" w:rsidP="007760A9">
      <w:pPr>
        <w:pStyle w:val="ListParagraph"/>
        <w:numPr>
          <w:ilvl w:val="0"/>
          <w:numId w:val="2"/>
        </w:numPr>
        <w:pBdr>
          <w:top w:val="nil"/>
          <w:left w:val="nil"/>
          <w:bottom w:val="nil"/>
          <w:right w:val="nil"/>
          <w:between w:val="nil"/>
          <w:bar w:val="nil"/>
        </w:pBdr>
        <w:rPr>
          <w:rFonts w:ascii="Comic Sans MS" w:eastAsia="Arial" w:hAnsi="Comic Sans MS" w:cs="Arial"/>
        </w:rPr>
      </w:pPr>
      <w:r w:rsidRPr="007760A9">
        <w:rPr>
          <w:rFonts w:ascii="Comic Sans MS" w:hAnsi="Comic Sans MS"/>
        </w:rPr>
        <w:t>The nursery will inform CIW as soon as convenient</w:t>
      </w:r>
    </w:p>
    <w:p w:rsidR="007760A9" w:rsidRPr="007760A9" w:rsidRDefault="007760A9" w:rsidP="007760A9">
      <w:pPr>
        <w:pStyle w:val="ListParagraph"/>
        <w:numPr>
          <w:ilvl w:val="0"/>
          <w:numId w:val="2"/>
        </w:numPr>
        <w:pBdr>
          <w:top w:val="nil"/>
          <w:left w:val="nil"/>
          <w:bottom w:val="nil"/>
          <w:right w:val="nil"/>
          <w:between w:val="nil"/>
          <w:bar w:val="nil"/>
        </w:pBdr>
        <w:rPr>
          <w:rFonts w:ascii="Comic Sans MS" w:eastAsia="Arial" w:hAnsi="Comic Sans MS" w:cs="Arial"/>
        </w:rPr>
      </w:pPr>
      <w:r w:rsidRPr="007760A9">
        <w:rPr>
          <w:rFonts w:ascii="Comic Sans MS" w:hAnsi="Comic Sans MS"/>
        </w:rPr>
        <w:t>The two members of staff will remain in the building until suitable arrangements have been made for the collection of the child</w:t>
      </w:r>
    </w:p>
    <w:p w:rsidR="007760A9" w:rsidRPr="007760A9" w:rsidRDefault="007760A9" w:rsidP="007760A9">
      <w:pPr>
        <w:pStyle w:val="ListParagraph"/>
        <w:numPr>
          <w:ilvl w:val="0"/>
          <w:numId w:val="2"/>
        </w:numPr>
        <w:pBdr>
          <w:top w:val="nil"/>
          <w:left w:val="nil"/>
          <w:bottom w:val="nil"/>
          <w:right w:val="nil"/>
          <w:between w:val="nil"/>
          <w:bar w:val="nil"/>
        </w:pBdr>
        <w:rPr>
          <w:rFonts w:ascii="Comic Sans MS" w:eastAsia="Arial" w:hAnsi="Comic Sans MS" w:cs="Arial"/>
        </w:rPr>
      </w:pPr>
      <w:r w:rsidRPr="007760A9">
        <w:rPr>
          <w:rFonts w:ascii="Comic Sans MS" w:hAnsi="Comic Sans MS"/>
        </w:rPr>
        <w:lastRenderedPageBreak/>
        <w:t>The child’s welfare and needs will be met at all times and to minimise distress staff will distract, comfort and reassure the child during the process.</w:t>
      </w:r>
    </w:p>
    <w:p w:rsidR="007760A9" w:rsidRPr="007760A9" w:rsidRDefault="007760A9" w:rsidP="007760A9">
      <w:pPr>
        <w:rPr>
          <w:rFonts w:ascii="Comic Sans MS" w:hAnsi="Comic Sans MS"/>
        </w:rPr>
      </w:pPr>
    </w:p>
    <w:p w:rsidR="007760A9" w:rsidRPr="007760A9" w:rsidRDefault="007760A9" w:rsidP="007760A9">
      <w:pPr>
        <w:rPr>
          <w:rFonts w:ascii="Comic Sans MS" w:hAnsi="Comic Sans MS"/>
        </w:rPr>
      </w:pPr>
      <w:r w:rsidRPr="007760A9">
        <w:rPr>
          <w:rFonts w:ascii="Comic Sans MS" w:hAnsi="Comic Sans MS"/>
        </w:rPr>
        <w:t xml:space="preserve">In order to provide this additional care a late fee of </w:t>
      </w:r>
      <w:r w:rsidRPr="007760A9">
        <w:rPr>
          <w:rFonts w:ascii="Comic Sans MS" w:hAnsi="Comic Sans MS"/>
          <w:b/>
          <w:bCs/>
          <w:i/>
          <w:iCs/>
        </w:rPr>
        <w:t>£</w:t>
      </w:r>
      <w:r w:rsidRPr="007760A9">
        <w:rPr>
          <w:rFonts w:ascii="Comic Sans MS" w:hAnsi="Comic Sans MS"/>
        </w:rPr>
        <w:t xml:space="preserve">10 will be charged to parents. This will pay for any additional operational costs that caring for a child outside their normal nursery hours may incur. </w:t>
      </w:r>
    </w:p>
    <w:p w:rsidR="007760A9" w:rsidRPr="007760A9" w:rsidRDefault="007760A9" w:rsidP="007760A9">
      <w:pPr>
        <w:rPr>
          <w:rFonts w:ascii="Comic Sans MS" w:hAnsi="Comic Sans MS"/>
        </w:rPr>
      </w:pPr>
    </w:p>
    <w:p w:rsidR="007760A9" w:rsidRDefault="007760A9" w:rsidP="007760A9">
      <w:pPr>
        <w:rPr>
          <w:rFonts w:ascii="Comic Sans MS" w:hAnsi="Comic Sans MS"/>
        </w:rPr>
      </w:pPr>
      <w:r w:rsidRPr="007760A9">
        <w:rPr>
          <w:rFonts w:ascii="Comic Sans MS" w:hAnsi="Comic Sans MS"/>
        </w:rPr>
        <w:t>Contact numbers:</w:t>
      </w:r>
    </w:p>
    <w:p w:rsidR="007760A9" w:rsidRPr="007760A9" w:rsidRDefault="007760A9" w:rsidP="007760A9">
      <w:pPr>
        <w:rPr>
          <w:rFonts w:ascii="Comic Sans MS" w:eastAsia="Arial Bold" w:hAnsi="Comic Sans MS" w:cs="Arial Bold"/>
        </w:rPr>
      </w:pPr>
    </w:p>
    <w:tbl>
      <w:tblPr>
        <w:tblW w:w="924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353"/>
        <w:gridCol w:w="3890"/>
      </w:tblGrid>
      <w:tr w:rsidR="007760A9" w:rsidRPr="007760A9" w:rsidTr="00104137">
        <w:trPr>
          <w:trHeight w:val="282"/>
          <w:jc w:val="center"/>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60A9" w:rsidRPr="007760A9" w:rsidRDefault="007760A9" w:rsidP="00104137">
            <w:pPr>
              <w:rPr>
                <w:rFonts w:ascii="Comic Sans MS" w:hAnsi="Comic Sans MS"/>
              </w:rPr>
            </w:pPr>
            <w:r w:rsidRPr="007760A9">
              <w:rPr>
                <w:rFonts w:ascii="Comic Sans MS" w:hAnsi="Comic Sans MS"/>
              </w:rPr>
              <w:t>Name</w:t>
            </w:r>
          </w:p>
        </w:tc>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60A9" w:rsidRPr="007760A9" w:rsidRDefault="007760A9" w:rsidP="00104137">
            <w:pPr>
              <w:rPr>
                <w:rFonts w:ascii="Comic Sans MS" w:hAnsi="Comic Sans MS"/>
              </w:rPr>
            </w:pPr>
            <w:r w:rsidRPr="007760A9">
              <w:rPr>
                <w:rFonts w:ascii="Comic Sans MS" w:hAnsi="Comic Sans MS"/>
              </w:rPr>
              <w:t>Contact No</w:t>
            </w:r>
          </w:p>
        </w:tc>
      </w:tr>
      <w:tr w:rsidR="007760A9" w:rsidRPr="007760A9" w:rsidTr="00104137">
        <w:trPr>
          <w:trHeight w:val="282"/>
          <w:jc w:val="center"/>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60A9" w:rsidRPr="007760A9" w:rsidRDefault="007760A9" w:rsidP="00104137">
            <w:pPr>
              <w:rPr>
                <w:rFonts w:ascii="Comic Sans MS" w:hAnsi="Comic Sans MS"/>
              </w:rPr>
            </w:pPr>
            <w:r w:rsidRPr="007760A9">
              <w:rPr>
                <w:rFonts w:ascii="Comic Sans MS" w:hAnsi="Comic Sans MS"/>
              </w:rPr>
              <w:t>Social Services Emergency Duty Team</w:t>
            </w:r>
          </w:p>
        </w:tc>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60A9" w:rsidRPr="007760A9" w:rsidRDefault="007760A9" w:rsidP="00104137">
            <w:pPr>
              <w:rPr>
                <w:rFonts w:ascii="Comic Sans MS" w:hAnsi="Comic Sans MS"/>
              </w:rPr>
            </w:pPr>
            <w:r w:rsidRPr="007760A9">
              <w:rPr>
                <w:rFonts w:ascii="Comic Sans MS" w:hAnsi="Comic Sans MS"/>
              </w:rPr>
              <w:t>01978292066</w:t>
            </w:r>
          </w:p>
          <w:p w:rsidR="007760A9" w:rsidRPr="007760A9" w:rsidRDefault="007760A9" w:rsidP="00104137">
            <w:pPr>
              <w:rPr>
                <w:rFonts w:ascii="Comic Sans MS" w:hAnsi="Comic Sans MS"/>
              </w:rPr>
            </w:pPr>
            <w:r w:rsidRPr="007760A9">
              <w:rPr>
                <w:rFonts w:ascii="Comic Sans MS" w:hAnsi="Comic Sans MS"/>
              </w:rPr>
              <w:t>03450533116</w:t>
            </w:r>
          </w:p>
        </w:tc>
      </w:tr>
      <w:tr w:rsidR="007760A9" w:rsidRPr="007760A9" w:rsidTr="00104137">
        <w:trPr>
          <w:trHeight w:val="282"/>
          <w:jc w:val="center"/>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60A9" w:rsidRPr="007760A9" w:rsidRDefault="007760A9" w:rsidP="00104137">
            <w:pPr>
              <w:rPr>
                <w:rFonts w:ascii="Comic Sans MS" w:hAnsi="Comic Sans MS"/>
              </w:rPr>
            </w:pPr>
            <w:r w:rsidRPr="007760A9">
              <w:rPr>
                <w:rFonts w:ascii="Comic Sans MS" w:hAnsi="Comic Sans MS"/>
              </w:rPr>
              <w:t>CIW</w:t>
            </w:r>
          </w:p>
        </w:tc>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60A9" w:rsidRPr="007760A9" w:rsidRDefault="007760A9" w:rsidP="00104137">
            <w:pPr>
              <w:rPr>
                <w:rFonts w:ascii="Comic Sans MS" w:hAnsi="Comic Sans MS"/>
              </w:rPr>
            </w:pPr>
            <w:r w:rsidRPr="007760A9">
              <w:rPr>
                <w:rFonts w:ascii="Comic Sans MS" w:hAnsi="Comic Sans MS"/>
              </w:rPr>
              <w:t>03007900126</w:t>
            </w:r>
          </w:p>
        </w:tc>
      </w:tr>
    </w:tbl>
    <w:p w:rsidR="007760A9" w:rsidRPr="007760A9" w:rsidRDefault="007760A9" w:rsidP="007760A9">
      <w:pPr>
        <w:jc w:val="center"/>
        <w:rPr>
          <w:rFonts w:ascii="Comic Sans MS" w:eastAsia="Arial Bold" w:hAnsi="Comic Sans MS" w:cs="Arial Bold"/>
        </w:rPr>
      </w:pPr>
    </w:p>
    <w:p w:rsidR="007760A9" w:rsidRPr="007760A9" w:rsidRDefault="007760A9" w:rsidP="007760A9">
      <w:pPr>
        <w:rPr>
          <w:rFonts w:ascii="Comic Sans MS" w:eastAsia="Arial Bold" w:hAnsi="Comic Sans MS" w:cs="Arial Bold"/>
        </w:rPr>
      </w:pPr>
    </w:p>
    <w:tbl>
      <w:tblPr>
        <w:tblW w:w="902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005"/>
        <w:gridCol w:w="3327"/>
        <w:gridCol w:w="2688"/>
      </w:tblGrid>
      <w:tr w:rsidR="007760A9" w:rsidRPr="007760A9" w:rsidTr="00104137">
        <w:trPr>
          <w:trHeight w:val="223"/>
          <w:jc w:val="center"/>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60A9" w:rsidRPr="007760A9" w:rsidRDefault="007760A9" w:rsidP="00104137">
            <w:pPr>
              <w:pStyle w:val="MeetsEYFS"/>
              <w:rPr>
                <w:rFonts w:ascii="Comic Sans MS" w:hAnsi="Comic Sans MS"/>
              </w:rPr>
            </w:pPr>
            <w:r w:rsidRPr="007760A9">
              <w:rPr>
                <w:rFonts w:ascii="Comic Sans MS" w:hAnsi="Comic Sans MS"/>
              </w:rPr>
              <w:t>This policy was adopted on</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60A9" w:rsidRPr="007760A9" w:rsidRDefault="007760A9" w:rsidP="00104137">
            <w:pPr>
              <w:pStyle w:val="MeetsEYFS"/>
              <w:rPr>
                <w:rFonts w:ascii="Comic Sans MS" w:hAnsi="Comic Sans MS"/>
              </w:rPr>
            </w:pPr>
            <w:r w:rsidRPr="007760A9">
              <w:rPr>
                <w:rFonts w:ascii="Comic Sans MS" w:hAnsi="Comic Sans MS"/>
              </w:rPr>
              <w:t>Signed on behalf of the nursery</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60A9" w:rsidRPr="007760A9" w:rsidRDefault="007760A9" w:rsidP="00104137">
            <w:pPr>
              <w:pStyle w:val="MeetsEYFS"/>
              <w:rPr>
                <w:rFonts w:ascii="Comic Sans MS" w:hAnsi="Comic Sans MS"/>
              </w:rPr>
            </w:pPr>
            <w:r w:rsidRPr="007760A9">
              <w:rPr>
                <w:rFonts w:ascii="Comic Sans MS" w:hAnsi="Comic Sans MS"/>
              </w:rPr>
              <w:t>Date for review</w:t>
            </w:r>
          </w:p>
        </w:tc>
      </w:tr>
      <w:tr w:rsidR="007760A9" w:rsidRPr="007760A9" w:rsidTr="00104137">
        <w:trPr>
          <w:trHeight w:val="230"/>
          <w:jc w:val="center"/>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60A9" w:rsidRPr="007760A9" w:rsidRDefault="007760A9" w:rsidP="00104137">
            <w:pPr>
              <w:pStyle w:val="MeetsEYFS"/>
              <w:rPr>
                <w:rFonts w:ascii="Comic Sans MS" w:hAnsi="Comic Sans MS"/>
              </w:rPr>
            </w:pPr>
            <w:r w:rsidRPr="007760A9">
              <w:rPr>
                <w:rFonts w:ascii="Comic Sans MS" w:hAnsi="Comic Sans MS"/>
                <w:i/>
                <w:iCs/>
              </w:rPr>
              <w:t>15/10/19</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60A9" w:rsidRPr="007760A9" w:rsidRDefault="007760A9" w:rsidP="00104137">
            <w:pPr>
              <w:rPr>
                <w:rFonts w:ascii="Comic Sans MS" w:hAnsi="Comic Sans MS"/>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60A9" w:rsidRPr="007760A9" w:rsidRDefault="007760A9" w:rsidP="00104137">
            <w:pPr>
              <w:pStyle w:val="MeetsEYFS"/>
              <w:rPr>
                <w:rFonts w:ascii="Comic Sans MS" w:hAnsi="Comic Sans MS"/>
              </w:rPr>
            </w:pPr>
            <w:r w:rsidRPr="007760A9">
              <w:rPr>
                <w:rFonts w:ascii="Comic Sans MS" w:hAnsi="Comic Sans MS"/>
                <w:i/>
                <w:iCs/>
              </w:rPr>
              <w:t>15/10/20</w:t>
            </w:r>
          </w:p>
        </w:tc>
      </w:tr>
    </w:tbl>
    <w:p w:rsidR="007760A9" w:rsidRPr="007760A9" w:rsidRDefault="007760A9" w:rsidP="007760A9">
      <w:pPr>
        <w:jc w:val="center"/>
        <w:rPr>
          <w:rFonts w:ascii="Comic Sans MS" w:eastAsia="Arial Bold" w:hAnsi="Comic Sans MS" w:cs="Arial Bold"/>
        </w:rPr>
      </w:pPr>
    </w:p>
    <w:p w:rsidR="007760A9" w:rsidRPr="007760A9" w:rsidRDefault="007760A9" w:rsidP="007760A9">
      <w:pPr>
        <w:rPr>
          <w:rFonts w:ascii="Comic Sans MS" w:hAnsi="Comic Sans MS"/>
        </w:rPr>
      </w:pPr>
    </w:p>
    <w:p w:rsidR="007760A9" w:rsidRPr="007760A9" w:rsidRDefault="007760A9" w:rsidP="007760A9">
      <w:pPr>
        <w:rPr>
          <w:rFonts w:ascii="Comic Sans MS" w:hAnsi="Comic Sans MS"/>
        </w:rPr>
      </w:pPr>
    </w:p>
    <w:p w:rsidR="00B26F48" w:rsidRPr="007760A9" w:rsidRDefault="007760A9">
      <w:pPr>
        <w:rPr>
          <w:rFonts w:ascii="Comic Sans MS" w:hAnsi="Comic Sans MS"/>
        </w:rPr>
      </w:pPr>
    </w:p>
    <w:sectPr w:rsidR="00B26F48" w:rsidRPr="007760A9" w:rsidSect="005049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13953"/>
    <w:multiLevelType w:val="hybridMultilevel"/>
    <w:tmpl w:val="B7D60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A1B4E8B"/>
    <w:multiLevelType w:val="hybridMultilevel"/>
    <w:tmpl w:val="DA6E2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60A9"/>
    <w:rsid w:val="000B5F2A"/>
    <w:rsid w:val="005F7A0D"/>
    <w:rsid w:val="007760A9"/>
    <w:rsid w:val="007822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0A9"/>
    <w:pPr>
      <w:spacing w:after="0" w:line="240" w:lineRule="auto"/>
      <w:jc w:val="both"/>
    </w:pPr>
    <w:rPr>
      <w:rFonts w:ascii="Arial" w:eastAsia="Times New Roman" w:hAnsi="Arial" w:cs="Times New Roman"/>
      <w:sz w:val="24"/>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7760A9"/>
    <w:pPr>
      <w:pageBreakBefore/>
      <w:jc w:val="center"/>
    </w:pPr>
    <w:rPr>
      <w:b/>
      <w:sz w:val="36"/>
    </w:rPr>
  </w:style>
  <w:style w:type="paragraph" w:customStyle="1" w:styleId="MeetsEYFS">
    <w:name w:val="Meets EYFS"/>
    <w:basedOn w:val="Normal"/>
    <w:qFormat/>
    <w:rsid w:val="007760A9"/>
    <w:pPr>
      <w:jc w:val="left"/>
    </w:pPr>
    <w:rPr>
      <w:sz w:val="20"/>
    </w:rPr>
  </w:style>
  <w:style w:type="paragraph" w:customStyle="1" w:styleId="deleteasappropriate">
    <w:name w:val="delete as appropriate"/>
    <w:basedOn w:val="Normal"/>
    <w:qFormat/>
    <w:rsid w:val="007760A9"/>
    <w:rPr>
      <w:i/>
      <w:sz w:val="20"/>
    </w:rPr>
  </w:style>
  <w:style w:type="paragraph" w:styleId="ListParagraph">
    <w:name w:val="List Paragraph"/>
    <w:basedOn w:val="Normal"/>
    <w:uiPriority w:val="34"/>
    <w:qFormat/>
    <w:rsid w:val="007760A9"/>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Rise and Shine Wrexham</dc:creator>
  <cp:lastModifiedBy>Rise and Shine Wrexham</cp:lastModifiedBy>
  <cp:revision>1</cp:revision>
  <dcterms:created xsi:type="dcterms:W3CDTF">2019-11-06T19:09:00Z</dcterms:created>
  <dcterms:modified xsi:type="dcterms:W3CDTF">2019-11-06T19:10:00Z</dcterms:modified>
</cp:coreProperties>
</file>